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86" w:rsidRDefault="001D64B3" w:rsidP="001D64B3">
      <w:pPr>
        <w:pStyle w:val="NoSpacing"/>
        <w:jc w:val="center"/>
      </w:pPr>
      <w:r>
        <w:t>Middlebury College, Middlebury, Vermont</w:t>
      </w:r>
    </w:p>
    <w:p w:rsidR="001D64B3" w:rsidRDefault="001D64B3" w:rsidP="001D64B3">
      <w:pPr>
        <w:pStyle w:val="NoSpacing"/>
        <w:jc w:val="center"/>
      </w:pPr>
      <w:r>
        <w:t>Carillon Recital for the 5</w:t>
      </w:r>
      <w:r w:rsidRPr="001D64B3">
        <w:rPr>
          <w:vertAlign w:val="superscript"/>
        </w:rPr>
        <w:t>th</w:t>
      </w:r>
      <w:r>
        <w:t xml:space="preserve"> Annual Bach Festival</w:t>
      </w:r>
    </w:p>
    <w:p w:rsidR="001D64B3" w:rsidRDefault="001D64B3" w:rsidP="001D64B3">
      <w:pPr>
        <w:pStyle w:val="NoSpacing"/>
        <w:jc w:val="center"/>
      </w:pPr>
      <w:r>
        <w:t>3 PM, Saturday April 30, 2016</w:t>
      </w: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  <w:r>
        <w:t xml:space="preserve">George Matthew Jr., </w:t>
      </w:r>
      <w:proofErr w:type="spellStart"/>
      <w:r>
        <w:t>Carillonneur</w:t>
      </w:r>
      <w:proofErr w:type="spellEnd"/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  <w:r>
        <w:t>Works of Johann Sebastian Bach (1685 – 1750)</w:t>
      </w:r>
    </w:p>
    <w:p w:rsidR="001D64B3" w:rsidRDefault="001D64B3" w:rsidP="001D64B3">
      <w:pPr>
        <w:pStyle w:val="NoSpacing"/>
        <w:jc w:val="center"/>
      </w:pPr>
      <w:r>
        <w:t>Transcribed for Carillon</w:t>
      </w: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jc w:val="center"/>
      </w:pPr>
    </w:p>
    <w:p w:rsidR="001D64B3" w:rsidRDefault="001D64B3" w:rsidP="001D64B3">
      <w:pPr>
        <w:pStyle w:val="NoSpacing"/>
        <w:numPr>
          <w:ilvl w:val="0"/>
          <w:numId w:val="1"/>
        </w:numPr>
      </w:pPr>
      <w:r>
        <w:t>Invention no. 11 (clavier)</w:t>
      </w:r>
      <w:r>
        <w:tab/>
      </w:r>
      <w:r>
        <w:tab/>
      </w:r>
      <w:r>
        <w:tab/>
      </w:r>
      <w:r>
        <w:tab/>
      </w:r>
      <w:r>
        <w:tab/>
      </w:r>
      <w:r>
        <w:tab/>
        <w:t>BWV 797</w:t>
      </w:r>
    </w:p>
    <w:p w:rsidR="001D64B3" w:rsidRDefault="001D64B3" w:rsidP="001D64B3">
      <w:pPr>
        <w:pStyle w:val="NoSpacing"/>
        <w:ind w:left="1440"/>
      </w:pPr>
      <w:r>
        <w:t>Transcription: Peter Bremer</w:t>
      </w:r>
    </w:p>
    <w:p w:rsidR="001D64B3" w:rsidRDefault="001D64B3" w:rsidP="001D64B3">
      <w:pPr>
        <w:pStyle w:val="NoSpacing"/>
      </w:pPr>
    </w:p>
    <w:p w:rsidR="001D64B3" w:rsidRDefault="001D64B3" w:rsidP="001D64B3">
      <w:pPr>
        <w:pStyle w:val="NoSpacing"/>
        <w:numPr>
          <w:ilvl w:val="0"/>
          <w:numId w:val="1"/>
        </w:numPr>
      </w:pPr>
      <w:r>
        <w:t>Allegro from Prelude, Fugue and Allegro for Lute</w:t>
      </w:r>
      <w:r>
        <w:tab/>
      </w:r>
      <w:r>
        <w:tab/>
      </w:r>
      <w:r>
        <w:tab/>
        <w:t>BWV 998</w:t>
      </w:r>
    </w:p>
    <w:p w:rsidR="001D64B3" w:rsidRDefault="001D64B3" w:rsidP="001D64B3">
      <w:pPr>
        <w:pStyle w:val="NoSpacing"/>
        <w:ind w:left="1440"/>
      </w:pPr>
      <w:r>
        <w:t xml:space="preserve">Transcription: Bob van </w:t>
      </w:r>
      <w:proofErr w:type="spellStart"/>
      <w:r>
        <w:t>Wely</w:t>
      </w:r>
      <w:proofErr w:type="spellEnd"/>
    </w:p>
    <w:p w:rsidR="001D64B3" w:rsidRDefault="001D64B3" w:rsidP="001D64B3">
      <w:pPr>
        <w:pStyle w:val="NoSpacing"/>
      </w:pPr>
    </w:p>
    <w:p w:rsidR="001D64B3" w:rsidRDefault="001D64B3" w:rsidP="001D64B3">
      <w:pPr>
        <w:pStyle w:val="NoSpacing"/>
        <w:numPr>
          <w:ilvl w:val="0"/>
          <w:numId w:val="1"/>
        </w:numPr>
      </w:pPr>
      <w:r>
        <w:t>Suite for L</w:t>
      </w:r>
      <w:r w:rsidR="008E5067">
        <w:t xml:space="preserve">ute no. 2 in </w:t>
      </w:r>
      <w:r w:rsidR="00CF5527">
        <w:t>e</w:t>
      </w:r>
      <w:bookmarkStart w:id="0" w:name="_GoBack"/>
      <w:bookmarkEnd w:id="0"/>
      <w:r w:rsidR="008E5067">
        <w:t xml:space="preserve"> minor</w:t>
      </w:r>
      <w:r w:rsidR="008E5067">
        <w:tab/>
      </w:r>
      <w:r w:rsidR="008E5067">
        <w:tab/>
      </w:r>
      <w:r w:rsidR="008E5067">
        <w:tab/>
      </w:r>
      <w:r w:rsidR="008E5067">
        <w:tab/>
      </w:r>
      <w:r w:rsidR="008E5067">
        <w:tab/>
        <w:t>BWV 996</w:t>
      </w:r>
    </w:p>
    <w:p w:rsidR="001D64B3" w:rsidRDefault="001D64B3" w:rsidP="001D64B3">
      <w:pPr>
        <w:pStyle w:val="NoSpacing"/>
        <w:ind w:left="1440"/>
      </w:pPr>
      <w:proofErr w:type="spellStart"/>
      <w:r>
        <w:t>Praeludium</w:t>
      </w:r>
      <w:proofErr w:type="spellEnd"/>
    </w:p>
    <w:p w:rsidR="001D64B3" w:rsidRDefault="001D64B3" w:rsidP="001D64B3">
      <w:pPr>
        <w:pStyle w:val="NoSpacing"/>
        <w:ind w:left="1440"/>
      </w:pPr>
      <w:r>
        <w:t>Allemande</w:t>
      </w:r>
    </w:p>
    <w:p w:rsidR="001D64B3" w:rsidRDefault="001D64B3" w:rsidP="001D64B3">
      <w:pPr>
        <w:pStyle w:val="NoSpacing"/>
        <w:ind w:left="1440"/>
      </w:pPr>
      <w:r>
        <w:t>Courante</w:t>
      </w:r>
    </w:p>
    <w:p w:rsidR="001D64B3" w:rsidRDefault="001D64B3" w:rsidP="001D64B3">
      <w:pPr>
        <w:pStyle w:val="NoSpacing"/>
        <w:ind w:left="1440"/>
      </w:pPr>
      <w:proofErr w:type="spellStart"/>
      <w:r>
        <w:t>Sarabande</w:t>
      </w:r>
      <w:proofErr w:type="spellEnd"/>
    </w:p>
    <w:p w:rsidR="001D64B3" w:rsidRDefault="001D64B3" w:rsidP="001D64B3">
      <w:pPr>
        <w:pStyle w:val="NoSpacing"/>
        <w:ind w:left="1440"/>
      </w:pPr>
      <w:r>
        <w:t>Gavotte I &amp; II</w:t>
      </w:r>
    </w:p>
    <w:p w:rsidR="001D64B3" w:rsidRDefault="001D64B3" w:rsidP="001D64B3">
      <w:pPr>
        <w:pStyle w:val="NoSpacing"/>
        <w:ind w:left="1440"/>
      </w:pPr>
      <w:r>
        <w:t>Gigue</w:t>
      </w:r>
    </w:p>
    <w:p w:rsidR="001D64B3" w:rsidRDefault="001D64B3" w:rsidP="001D64B3">
      <w:pPr>
        <w:pStyle w:val="NoSpacing"/>
      </w:pPr>
    </w:p>
    <w:p w:rsidR="001D64B3" w:rsidRDefault="001D64B3" w:rsidP="001D64B3">
      <w:pPr>
        <w:pStyle w:val="NoSpacing"/>
      </w:pPr>
      <w:r>
        <w:tab/>
      </w:r>
      <w:r>
        <w:tab/>
        <w:t>Transcription: Ronald Barnes</w:t>
      </w:r>
    </w:p>
    <w:p w:rsidR="001D64B3" w:rsidRDefault="001D64B3" w:rsidP="001D64B3">
      <w:pPr>
        <w:pStyle w:val="NoSpacing"/>
      </w:pPr>
    </w:p>
    <w:p w:rsidR="001D64B3" w:rsidRDefault="001D64B3" w:rsidP="001D64B3">
      <w:pPr>
        <w:pStyle w:val="NoSpacing"/>
        <w:numPr>
          <w:ilvl w:val="0"/>
          <w:numId w:val="1"/>
        </w:numPr>
      </w:pPr>
      <w:r>
        <w:t>Sonata in G major for violin &amp; basso continuo</w:t>
      </w:r>
      <w:r>
        <w:tab/>
      </w:r>
      <w:r>
        <w:tab/>
      </w:r>
      <w:r>
        <w:tab/>
        <w:t>BWV 1021</w:t>
      </w:r>
    </w:p>
    <w:p w:rsidR="001D64B3" w:rsidRDefault="001D64B3" w:rsidP="001D64B3">
      <w:pPr>
        <w:pStyle w:val="NoSpacing"/>
        <w:ind w:left="1440"/>
      </w:pPr>
      <w:r>
        <w:t>Adagio</w:t>
      </w:r>
    </w:p>
    <w:p w:rsidR="001D64B3" w:rsidRDefault="001D64B3" w:rsidP="001D64B3">
      <w:pPr>
        <w:pStyle w:val="NoSpacing"/>
        <w:ind w:left="1440"/>
      </w:pPr>
      <w:proofErr w:type="spellStart"/>
      <w:r>
        <w:t>Vivace</w:t>
      </w:r>
      <w:proofErr w:type="spellEnd"/>
    </w:p>
    <w:p w:rsidR="001D64B3" w:rsidRDefault="001D64B3" w:rsidP="001D64B3">
      <w:pPr>
        <w:pStyle w:val="NoSpacing"/>
        <w:ind w:left="1440"/>
      </w:pPr>
      <w:r>
        <w:t>Presto</w:t>
      </w:r>
    </w:p>
    <w:p w:rsidR="001D64B3" w:rsidRDefault="001D64B3" w:rsidP="001D64B3">
      <w:pPr>
        <w:pStyle w:val="NoSpacing"/>
        <w:ind w:left="1440"/>
      </w:pPr>
    </w:p>
    <w:p w:rsidR="001D64B3" w:rsidRDefault="001D64B3" w:rsidP="001D64B3">
      <w:pPr>
        <w:pStyle w:val="NoSpacing"/>
        <w:ind w:left="1440"/>
      </w:pPr>
      <w:r>
        <w:t xml:space="preserve">Transcription: Bob van </w:t>
      </w:r>
      <w:proofErr w:type="spellStart"/>
      <w:r>
        <w:t>Wely</w:t>
      </w:r>
      <w:proofErr w:type="spellEnd"/>
    </w:p>
    <w:p w:rsidR="001D64B3" w:rsidRDefault="001D64B3" w:rsidP="001D64B3">
      <w:pPr>
        <w:pStyle w:val="NoSpacing"/>
      </w:pPr>
    </w:p>
    <w:p w:rsidR="001D64B3" w:rsidRPr="001D64B3" w:rsidRDefault="001D64B3" w:rsidP="001D64B3">
      <w:pPr>
        <w:pStyle w:val="NoSpacing"/>
        <w:numPr>
          <w:ilvl w:val="0"/>
          <w:numId w:val="1"/>
        </w:numPr>
        <w:rPr>
          <w:i/>
        </w:rPr>
      </w:pPr>
      <w:proofErr w:type="spellStart"/>
      <w:r w:rsidRPr="001D64B3">
        <w:rPr>
          <w:i/>
        </w:rPr>
        <w:t>Wohl</w:t>
      </w:r>
      <w:proofErr w:type="spellEnd"/>
      <w:r w:rsidRPr="001D64B3">
        <w:rPr>
          <w:i/>
        </w:rPr>
        <w:t xml:space="preserve"> </w:t>
      </w:r>
      <w:proofErr w:type="spellStart"/>
      <w:r w:rsidRPr="001D64B3">
        <w:rPr>
          <w:i/>
        </w:rPr>
        <w:t>mir</w:t>
      </w:r>
      <w:proofErr w:type="spellEnd"/>
      <w:r w:rsidRPr="001D64B3">
        <w:rPr>
          <w:i/>
        </w:rPr>
        <w:t xml:space="preserve">, </w:t>
      </w:r>
      <w:proofErr w:type="spellStart"/>
      <w:r w:rsidRPr="001D64B3">
        <w:rPr>
          <w:i/>
        </w:rPr>
        <w:t>dass</w:t>
      </w:r>
      <w:proofErr w:type="spellEnd"/>
      <w:r w:rsidRPr="001D64B3">
        <w:rPr>
          <w:i/>
        </w:rPr>
        <w:t xml:space="preserve"> </w:t>
      </w:r>
      <w:proofErr w:type="spellStart"/>
      <w:r w:rsidRPr="001D64B3">
        <w:rPr>
          <w:i/>
        </w:rPr>
        <w:t>ich</w:t>
      </w:r>
      <w:proofErr w:type="spellEnd"/>
      <w:r w:rsidRPr="001D64B3">
        <w:rPr>
          <w:i/>
        </w:rPr>
        <w:t xml:space="preserve"> </w:t>
      </w:r>
      <w:proofErr w:type="spellStart"/>
      <w:r w:rsidRPr="001D64B3">
        <w:rPr>
          <w:i/>
        </w:rPr>
        <w:t>Jesum</w:t>
      </w:r>
      <w:proofErr w:type="spellEnd"/>
      <w:r w:rsidRPr="001D64B3">
        <w:rPr>
          <w:i/>
        </w:rPr>
        <w:t xml:space="preserve"> </w:t>
      </w:r>
      <w:proofErr w:type="spellStart"/>
      <w:r w:rsidRPr="001D64B3">
        <w:rPr>
          <w:i/>
        </w:rPr>
        <w:t>habe</w:t>
      </w:r>
      <w:proofErr w:type="spellEnd"/>
    </w:p>
    <w:p w:rsidR="001D64B3" w:rsidRDefault="001D64B3" w:rsidP="001D64B3">
      <w:pPr>
        <w:pStyle w:val="NoSpacing"/>
        <w:ind w:left="1440"/>
      </w:pPr>
      <w:r>
        <w:t xml:space="preserve">From Cantata #147, </w:t>
      </w:r>
      <w:proofErr w:type="spellStart"/>
      <w:r w:rsidRPr="001D64B3">
        <w:rPr>
          <w:i/>
        </w:rPr>
        <w:t>Herz</w:t>
      </w:r>
      <w:proofErr w:type="spellEnd"/>
      <w:r w:rsidRPr="001D64B3">
        <w:rPr>
          <w:i/>
        </w:rPr>
        <w:t xml:space="preserve"> und </w:t>
      </w:r>
      <w:proofErr w:type="spellStart"/>
      <w:r w:rsidRPr="001D64B3">
        <w:rPr>
          <w:i/>
        </w:rPr>
        <w:t>Mund</w:t>
      </w:r>
      <w:proofErr w:type="spellEnd"/>
      <w:r w:rsidRPr="001D64B3">
        <w:rPr>
          <w:i/>
        </w:rPr>
        <w:t xml:space="preserve"> und Tat und </w:t>
      </w:r>
      <w:proofErr w:type="spellStart"/>
      <w:r w:rsidRPr="001D64B3">
        <w:rPr>
          <w:i/>
        </w:rPr>
        <w:t>Leben</w:t>
      </w:r>
      <w:proofErr w:type="spellEnd"/>
      <w:r>
        <w:tab/>
      </w:r>
      <w:r>
        <w:tab/>
      </w:r>
      <w:proofErr w:type="spellStart"/>
      <w:r>
        <w:t>BGxxx</w:t>
      </w:r>
      <w:proofErr w:type="spellEnd"/>
      <w:r>
        <w:t xml:space="preserve"> 193</w:t>
      </w:r>
    </w:p>
    <w:p w:rsidR="001D64B3" w:rsidRDefault="001D64B3" w:rsidP="001D64B3">
      <w:pPr>
        <w:pStyle w:val="NoSpacing"/>
        <w:ind w:left="1440"/>
      </w:pPr>
    </w:p>
    <w:p w:rsidR="001D64B3" w:rsidRDefault="001D64B3" w:rsidP="001D64B3">
      <w:pPr>
        <w:pStyle w:val="NoSpacing"/>
        <w:ind w:left="1440"/>
      </w:pPr>
      <w:r>
        <w:t>Transcription: George Matthew Jr.</w:t>
      </w:r>
    </w:p>
    <w:sectPr w:rsidR="001D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08DD"/>
    <w:multiLevelType w:val="hybridMultilevel"/>
    <w:tmpl w:val="C92E70FC"/>
    <w:lvl w:ilvl="0" w:tplc="7EFAB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B3"/>
    <w:rsid w:val="001D64B3"/>
    <w:rsid w:val="00424698"/>
    <w:rsid w:val="008E5067"/>
    <w:rsid w:val="00CF5527"/>
    <w:rsid w:val="00F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4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4</cp:revision>
  <dcterms:created xsi:type="dcterms:W3CDTF">2016-04-04T23:58:00Z</dcterms:created>
  <dcterms:modified xsi:type="dcterms:W3CDTF">2016-04-11T17:31:00Z</dcterms:modified>
</cp:coreProperties>
</file>