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6341C4" w:rsidP="006341C4">
      <w:pPr>
        <w:pStyle w:val="NoSpacing"/>
      </w:pPr>
      <w:r>
        <w:t>Middlebury College, Middlebury, VT</w:t>
      </w:r>
    </w:p>
    <w:p w:rsidR="006341C4" w:rsidRDefault="006341C4" w:rsidP="006341C4">
      <w:pPr>
        <w:pStyle w:val="NoSpacing"/>
      </w:pPr>
      <w:r>
        <w:t>Carillon Recital for Summer School Graduation</w:t>
      </w:r>
    </w:p>
    <w:p w:rsidR="006341C4" w:rsidRDefault="006341C4" w:rsidP="006341C4">
      <w:pPr>
        <w:pStyle w:val="NoSpacing"/>
      </w:pPr>
      <w:r>
        <w:t>4 PM Friday, August 14, 2015</w:t>
      </w:r>
    </w:p>
    <w:p w:rsidR="006341C4" w:rsidRDefault="006341C4" w:rsidP="006341C4">
      <w:pPr>
        <w:pStyle w:val="NoSpacing"/>
      </w:pPr>
    </w:p>
    <w:p w:rsidR="006341C4" w:rsidRDefault="006341C4" w:rsidP="006341C4">
      <w:pPr>
        <w:pStyle w:val="NoSpacing"/>
      </w:pPr>
      <w:r>
        <w:t>George Matthew Jr., college carillonneur</w:t>
      </w:r>
    </w:p>
    <w:p w:rsidR="006341C4" w:rsidRDefault="006341C4" w:rsidP="006341C4">
      <w:pPr>
        <w:pStyle w:val="NoSpacing"/>
      </w:pPr>
    </w:p>
    <w:p w:rsidR="005104AB" w:rsidRDefault="005104AB" w:rsidP="006341C4">
      <w:pPr>
        <w:pStyle w:val="NoSpacing"/>
      </w:pPr>
    </w:p>
    <w:p w:rsidR="005104AB" w:rsidRDefault="005104AB" w:rsidP="006341C4">
      <w:pPr>
        <w:pStyle w:val="NoSpacing"/>
      </w:pPr>
    </w:p>
    <w:p w:rsidR="006341C4" w:rsidRDefault="006341C4" w:rsidP="006341C4">
      <w:pPr>
        <w:pStyle w:val="NoSpacing"/>
        <w:jc w:val="left"/>
      </w:pPr>
      <w:r>
        <w:t>Language Area</w:t>
      </w:r>
    </w:p>
    <w:p w:rsidR="006341C4" w:rsidRDefault="006341C4" w:rsidP="006341C4">
      <w:pPr>
        <w:pStyle w:val="NoSpacing"/>
        <w:jc w:val="left"/>
      </w:pPr>
    </w:p>
    <w:p w:rsidR="006341C4" w:rsidRDefault="006341C4" w:rsidP="006341C4">
      <w:pPr>
        <w:pStyle w:val="NoSpacing"/>
        <w:jc w:val="left"/>
      </w:pPr>
      <w:r>
        <w:t>Arabic</w:t>
      </w:r>
      <w:r>
        <w:tab/>
      </w:r>
      <w:r>
        <w:tab/>
        <w:t>I.</w:t>
      </w:r>
      <w:r>
        <w:tab/>
      </w:r>
      <w:r w:rsidRPr="000D067B">
        <w:t>Medley</w:t>
      </w:r>
      <w:r>
        <w:t xml:space="preserve"> of familiar Arabic melodies</w:t>
      </w:r>
      <w:r>
        <w:tab/>
      </w:r>
      <w:r>
        <w:tab/>
      </w:r>
      <w:r>
        <w:tab/>
        <w:t>Traditional</w:t>
      </w:r>
      <w:r>
        <w:tab/>
      </w:r>
      <w:r>
        <w:tab/>
      </w:r>
      <w:r w:rsidR="005104AB">
        <w:t xml:space="preserve">    </w:t>
      </w:r>
      <w:r>
        <w:t>1.</w:t>
      </w:r>
    </w:p>
    <w:p w:rsidR="006341C4" w:rsidRDefault="006341C4" w:rsidP="006341C4">
      <w:pPr>
        <w:pStyle w:val="NoSpacing"/>
        <w:jc w:val="left"/>
      </w:pPr>
    </w:p>
    <w:p w:rsidR="006341C4" w:rsidRDefault="006341C4" w:rsidP="006341C4">
      <w:pPr>
        <w:pStyle w:val="NoSpacing"/>
        <w:jc w:val="left"/>
      </w:pPr>
      <w:proofErr w:type="gramStart"/>
      <w:r>
        <w:t>Chinese</w:t>
      </w:r>
      <w:r>
        <w:tab/>
        <w:t>II.</w:t>
      </w:r>
      <w:proofErr w:type="gramEnd"/>
      <w:r>
        <w:tab/>
        <w:t>Belfry Sketches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Liling</w:t>
      </w:r>
      <w:proofErr w:type="spellEnd"/>
      <w:r>
        <w:t xml:space="preserve"> Huang</w:t>
      </w:r>
    </w:p>
    <w:p w:rsidR="006341C4" w:rsidRDefault="006341C4" w:rsidP="006341C4">
      <w:pPr>
        <w:pStyle w:val="NoSpacing"/>
        <w:jc w:val="left"/>
      </w:pPr>
      <w:r>
        <w:tab/>
      </w:r>
      <w:r>
        <w:tab/>
      </w:r>
      <w:r>
        <w:tab/>
        <w:t>Canton Music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Xia </w:t>
      </w:r>
      <w:proofErr w:type="spellStart"/>
      <w:r>
        <w:t>Hua</w:t>
      </w:r>
      <w:proofErr w:type="spellEnd"/>
    </w:p>
    <w:p w:rsidR="006341C4" w:rsidRDefault="006341C4" w:rsidP="006341C4">
      <w:pPr>
        <w:pStyle w:val="NoSpacing"/>
        <w:jc w:val="left"/>
      </w:pPr>
    </w:p>
    <w:p w:rsidR="006341C4" w:rsidRDefault="006341C4" w:rsidP="006341C4">
      <w:pPr>
        <w:pStyle w:val="NoSpacing"/>
        <w:jc w:val="left"/>
      </w:pPr>
      <w:proofErr w:type="gramStart"/>
      <w:r>
        <w:t>French</w:t>
      </w:r>
      <w:r>
        <w:tab/>
      </w:r>
      <w:r>
        <w:tab/>
        <w:t>III.</w:t>
      </w:r>
      <w:proofErr w:type="gramEnd"/>
      <w:r>
        <w:tab/>
        <w:t>Prelude</w:t>
      </w:r>
      <w:r>
        <w:tab/>
      </w:r>
      <w:r>
        <w:tab/>
      </w:r>
      <w:r>
        <w:tab/>
      </w:r>
      <w:r>
        <w:tab/>
      </w:r>
      <w:r>
        <w:tab/>
      </w:r>
      <w:r>
        <w:tab/>
        <w:t>Claude Debussy</w:t>
      </w:r>
      <w:r>
        <w:tab/>
      </w:r>
      <w:r w:rsidR="005104AB">
        <w:t xml:space="preserve">    </w:t>
      </w:r>
      <w:r>
        <w:t>2.</w:t>
      </w:r>
    </w:p>
    <w:p w:rsidR="006341C4" w:rsidRDefault="006341C4" w:rsidP="006341C4">
      <w:pPr>
        <w:pStyle w:val="NoSpacing"/>
        <w:jc w:val="left"/>
      </w:pPr>
      <w:r>
        <w:tab/>
      </w:r>
      <w:r>
        <w:tab/>
      </w:r>
      <w:r>
        <w:tab/>
        <w:t xml:space="preserve">Waltz from the ballet </w:t>
      </w:r>
      <w:proofErr w:type="spellStart"/>
      <w:r w:rsidRPr="006341C4">
        <w:rPr>
          <w:u w:val="single"/>
        </w:rPr>
        <w:t>Copelia</w:t>
      </w:r>
      <w:proofErr w:type="spellEnd"/>
      <w:r>
        <w:tab/>
      </w:r>
      <w:r>
        <w:tab/>
      </w:r>
      <w:r>
        <w:tab/>
      </w:r>
      <w:r>
        <w:tab/>
        <w:t>Leo Delibes</w:t>
      </w:r>
      <w:r>
        <w:tab/>
      </w:r>
      <w:r>
        <w:tab/>
      </w:r>
      <w:r w:rsidR="005104AB">
        <w:t xml:space="preserve">    </w:t>
      </w:r>
      <w:r>
        <w:t>3.</w:t>
      </w:r>
    </w:p>
    <w:p w:rsidR="006341C4" w:rsidRDefault="006341C4" w:rsidP="006341C4">
      <w:pPr>
        <w:pStyle w:val="NoSpacing"/>
        <w:jc w:val="left"/>
      </w:pPr>
    </w:p>
    <w:p w:rsidR="006341C4" w:rsidRDefault="006341C4" w:rsidP="006341C4">
      <w:pPr>
        <w:pStyle w:val="NoSpacing"/>
        <w:jc w:val="left"/>
      </w:pPr>
      <w:proofErr w:type="gramStart"/>
      <w:r>
        <w:t>German</w:t>
      </w:r>
      <w:r>
        <w:tab/>
        <w:t>IV.</w:t>
      </w:r>
      <w:proofErr w:type="gramEnd"/>
      <w:r>
        <w:tab/>
        <w:t>Chaconne</w:t>
      </w:r>
      <w:r>
        <w:tab/>
      </w:r>
      <w:r>
        <w:tab/>
      </w:r>
      <w:r>
        <w:tab/>
      </w:r>
      <w:r>
        <w:tab/>
      </w:r>
      <w:r>
        <w:tab/>
      </w:r>
      <w:r>
        <w:tab/>
        <w:t>Dietrich Buxtehude</w:t>
      </w:r>
      <w:r>
        <w:tab/>
      </w:r>
      <w:r w:rsidR="005104AB">
        <w:t xml:space="preserve">    </w:t>
      </w:r>
      <w:r>
        <w:t>4.</w:t>
      </w:r>
    </w:p>
    <w:p w:rsidR="006341C4" w:rsidRDefault="006341C4" w:rsidP="006341C4">
      <w:pPr>
        <w:pStyle w:val="NoSpacing"/>
        <w:jc w:val="left"/>
      </w:pPr>
    </w:p>
    <w:p w:rsidR="006341C4" w:rsidRDefault="006341C4" w:rsidP="006341C4">
      <w:pPr>
        <w:pStyle w:val="NoSpacing"/>
        <w:jc w:val="left"/>
      </w:pPr>
      <w:r>
        <w:t>Hebrew</w:t>
      </w:r>
      <w:r>
        <w:tab/>
        <w:t>V.</w:t>
      </w:r>
      <w:r>
        <w:tab/>
        <w:t>Hassidic Wedding March</w:t>
      </w:r>
      <w:r>
        <w:tab/>
      </w:r>
      <w:r>
        <w:tab/>
      </w:r>
      <w:r>
        <w:tab/>
      </w:r>
      <w:r>
        <w:tab/>
        <w:t>Ernest Bloch</w:t>
      </w:r>
    </w:p>
    <w:p w:rsidR="006341C4" w:rsidRDefault="006341C4" w:rsidP="006341C4">
      <w:pPr>
        <w:pStyle w:val="NoSpacing"/>
        <w:jc w:val="left"/>
      </w:pPr>
      <w:r>
        <w:tab/>
      </w:r>
      <w:r>
        <w:tab/>
      </w:r>
      <w:r>
        <w:tab/>
        <w:t xml:space="preserve">Homage </w:t>
      </w:r>
      <w:r w:rsidRPr="006341C4">
        <w:t>à</w:t>
      </w:r>
      <w:r>
        <w:t xml:space="preserve"> Schoenberg</w:t>
      </w:r>
      <w:r>
        <w:tab/>
      </w:r>
      <w:r>
        <w:tab/>
      </w:r>
      <w:r>
        <w:tab/>
      </w:r>
      <w:r>
        <w:tab/>
      </w:r>
      <w:proofErr w:type="spellStart"/>
      <w:r>
        <w:t>Menachim</w:t>
      </w:r>
      <w:proofErr w:type="spellEnd"/>
      <w:r>
        <w:t xml:space="preserve"> </w:t>
      </w:r>
      <w:proofErr w:type="spellStart"/>
      <w:r>
        <w:t>Avidom</w:t>
      </w:r>
      <w:proofErr w:type="spellEnd"/>
      <w:r>
        <w:tab/>
      </w:r>
      <w:r w:rsidR="005104AB">
        <w:t xml:space="preserve">    </w:t>
      </w:r>
      <w:r>
        <w:t>4.</w:t>
      </w:r>
    </w:p>
    <w:p w:rsidR="006341C4" w:rsidRDefault="006341C4" w:rsidP="006341C4">
      <w:pPr>
        <w:pStyle w:val="NoSpacing"/>
        <w:jc w:val="left"/>
      </w:pPr>
    </w:p>
    <w:p w:rsidR="006341C4" w:rsidRDefault="006341C4" w:rsidP="006341C4">
      <w:pPr>
        <w:pStyle w:val="NoSpacing"/>
        <w:jc w:val="left"/>
      </w:pPr>
      <w:proofErr w:type="gramStart"/>
      <w:r>
        <w:t>Korean</w:t>
      </w:r>
      <w:r>
        <w:tab/>
      </w:r>
      <w:r>
        <w:tab/>
        <w:t>VI.</w:t>
      </w:r>
      <w:proofErr w:type="gramEnd"/>
      <w:r>
        <w:tab/>
        <w:t>Medley of traditional folksongs</w:t>
      </w:r>
      <w:r>
        <w:tab/>
      </w:r>
      <w:r>
        <w:tab/>
      </w:r>
      <w:r>
        <w:tab/>
        <w:t>Traditional</w:t>
      </w:r>
      <w:r>
        <w:tab/>
      </w:r>
      <w:r>
        <w:tab/>
      </w:r>
      <w:r w:rsidR="005104AB">
        <w:t xml:space="preserve">    </w:t>
      </w:r>
      <w:r>
        <w:t>4.</w:t>
      </w:r>
    </w:p>
    <w:p w:rsidR="006341C4" w:rsidRDefault="006341C4" w:rsidP="006341C4">
      <w:pPr>
        <w:pStyle w:val="NoSpacing"/>
        <w:jc w:val="left"/>
      </w:pPr>
    </w:p>
    <w:p w:rsidR="006341C4" w:rsidRDefault="006341C4" w:rsidP="006341C4">
      <w:pPr>
        <w:pStyle w:val="NoSpacing"/>
        <w:jc w:val="left"/>
      </w:pPr>
      <w:proofErr w:type="gramStart"/>
      <w:r>
        <w:t>Italian</w:t>
      </w:r>
      <w:r>
        <w:tab/>
      </w:r>
      <w:r>
        <w:tab/>
        <w:t>VII.</w:t>
      </w:r>
      <w:proofErr w:type="gramEnd"/>
      <w:r>
        <w:t xml:space="preserve"> </w:t>
      </w:r>
      <w:r>
        <w:tab/>
      </w:r>
      <w:proofErr w:type="spellStart"/>
      <w:proofErr w:type="gramStart"/>
      <w:r>
        <w:rPr>
          <w:i/>
        </w:rPr>
        <w:t>Va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pensiero</w:t>
      </w:r>
      <w:proofErr w:type="spellEnd"/>
      <w:r>
        <w:t xml:space="preserve"> from the opera </w:t>
      </w:r>
      <w:proofErr w:type="spellStart"/>
      <w:r>
        <w:rPr>
          <w:u w:val="single"/>
        </w:rPr>
        <w:t>Nabucco</w:t>
      </w:r>
      <w:proofErr w:type="spellEnd"/>
      <w:r>
        <w:tab/>
      </w:r>
      <w:r>
        <w:tab/>
      </w:r>
      <w:r>
        <w:tab/>
      </w:r>
      <w:proofErr w:type="spellStart"/>
      <w:r>
        <w:t>Guiseppe</w:t>
      </w:r>
      <w:proofErr w:type="spellEnd"/>
      <w:r>
        <w:t xml:space="preserve"> Verdi</w:t>
      </w:r>
      <w:r>
        <w:tab/>
      </w:r>
      <w:r w:rsidR="005104AB">
        <w:t xml:space="preserve">    </w:t>
      </w:r>
      <w:r>
        <w:t>3.</w:t>
      </w:r>
    </w:p>
    <w:p w:rsidR="006341C4" w:rsidRPr="006341C4" w:rsidRDefault="006341C4" w:rsidP="006341C4">
      <w:pPr>
        <w:pStyle w:val="NoSpacing"/>
        <w:jc w:val="left"/>
      </w:pPr>
      <w:r>
        <w:tab/>
      </w:r>
      <w:r>
        <w:tab/>
      </w:r>
      <w:r>
        <w:tab/>
        <w:t xml:space="preserve">Triumphal March from the opera </w:t>
      </w:r>
      <w:r>
        <w:rPr>
          <w:u w:val="single"/>
        </w:rPr>
        <w:t>Aida</w:t>
      </w:r>
      <w:r>
        <w:tab/>
      </w:r>
      <w:r>
        <w:tab/>
      </w:r>
      <w:proofErr w:type="spellStart"/>
      <w:r>
        <w:t>Guiseppe</w:t>
      </w:r>
      <w:proofErr w:type="spellEnd"/>
      <w:r>
        <w:t xml:space="preserve"> Verdi</w:t>
      </w:r>
      <w:r>
        <w:tab/>
      </w:r>
      <w:r w:rsidR="005104AB">
        <w:t xml:space="preserve">    </w:t>
      </w:r>
      <w:r>
        <w:t>4.</w:t>
      </w:r>
    </w:p>
    <w:p w:rsidR="006341C4" w:rsidRDefault="006341C4" w:rsidP="006341C4">
      <w:pPr>
        <w:pStyle w:val="NoSpacing"/>
        <w:jc w:val="left"/>
      </w:pPr>
    </w:p>
    <w:p w:rsidR="006341C4" w:rsidRDefault="006341C4" w:rsidP="006341C4">
      <w:pPr>
        <w:pStyle w:val="NoSpacing"/>
        <w:jc w:val="left"/>
      </w:pPr>
      <w:proofErr w:type="gramStart"/>
      <w:r>
        <w:t>Japanese</w:t>
      </w:r>
      <w:r>
        <w:tab/>
        <w:t>VIII.</w:t>
      </w:r>
      <w:proofErr w:type="gramEnd"/>
      <w:r>
        <w:tab/>
      </w:r>
      <w:proofErr w:type="spellStart"/>
      <w:r>
        <w:t>Rokadan</w:t>
      </w:r>
      <w:proofErr w:type="spellEnd"/>
      <w:r>
        <w:t xml:space="preserve"> no </w:t>
      </w:r>
      <w:proofErr w:type="spellStart"/>
      <w:r>
        <w:t>Shirabe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Kengo</w:t>
      </w:r>
      <w:proofErr w:type="spellEnd"/>
      <w:r>
        <w:t xml:space="preserve"> </w:t>
      </w:r>
      <w:proofErr w:type="spellStart"/>
      <w:r>
        <w:t>Yatohashi</w:t>
      </w:r>
      <w:proofErr w:type="spellEnd"/>
      <w:r>
        <w:tab/>
      </w:r>
      <w:r w:rsidR="005104AB">
        <w:t xml:space="preserve">    </w:t>
      </w:r>
      <w:r>
        <w:t>5.</w:t>
      </w:r>
    </w:p>
    <w:p w:rsidR="006341C4" w:rsidRDefault="006341C4" w:rsidP="006341C4">
      <w:pPr>
        <w:pStyle w:val="NoSpacing"/>
        <w:jc w:val="left"/>
      </w:pPr>
    </w:p>
    <w:p w:rsidR="006341C4" w:rsidRDefault="006341C4" w:rsidP="006341C4">
      <w:pPr>
        <w:pStyle w:val="NoSpacing"/>
        <w:jc w:val="left"/>
      </w:pPr>
      <w:proofErr w:type="gramStart"/>
      <w:r>
        <w:t>Portuguese</w:t>
      </w:r>
      <w:r>
        <w:tab/>
        <w:t>IX.</w:t>
      </w:r>
      <w:proofErr w:type="gramEnd"/>
      <w:r>
        <w:tab/>
        <w:t>Toccata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Joao de Sousa </w:t>
      </w:r>
      <w:proofErr w:type="spellStart"/>
      <w:proofErr w:type="gramStart"/>
      <w:r>
        <w:t>Carvalho</w:t>
      </w:r>
      <w:proofErr w:type="spellEnd"/>
      <w:r w:rsidR="00936C21">
        <w:t xml:space="preserve"> </w:t>
      </w:r>
      <w:r w:rsidR="005104AB">
        <w:t xml:space="preserve"> </w:t>
      </w:r>
      <w:r w:rsidR="00936C21">
        <w:t>6</w:t>
      </w:r>
      <w:proofErr w:type="gramEnd"/>
      <w:r w:rsidR="00936C21">
        <w:t>.</w:t>
      </w:r>
    </w:p>
    <w:p w:rsidR="00936C21" w:rsidRDefault="00936C21" w:rsidP="006341C4">
      <w:pPr>
        <w:pStyle w:val="NoSpacing"/>
        <w:jc w:val="left"/>
      </w:pPr>
      <w:r>
        <w:tab/>
      </w:r>
      <w:r>
        <w:tab/>
      </w:r>
      <w:r>
        <w:tab/>
      </w:r>
      <w:proofErr w:type="spellStart"/>
      <w:r>
        <w:t>Aguas</w:t>
      </w:r>
      <w:proofErr w:type="spellEnd"/>
      <w:r>
        <w:t xml:space="preserve"> de Marco</w:t>
      </w:r>
      <w:r>
        <w:tab/>
      </w:r>
      <w:r>
        <w:tab/>
      </w:r>
      <w:r>
        <w:tab/>
      </w:r>
      <w:r>
        <w:tab/>
      </w:r>
      <w:r>
        <w:tab/>
        <w:t xml:space="preserve">Tom </w:t>
      </w:r>
      <w:proofErr w:type="spellStart"/>
      <w:r>
        <w:t>Jobim</w:t>
      </w:r>
      <w:proofErr w:type="spellEnd"/>
      <w:r>
        <w:tab/>
      </w:r>
      <w:r>
        <w:tab/>
      </w:r>
      <w:r w:rsidR="005104AB">
        <w:t xml:space="preserve">    </w:t>
      </w:r>
      <w:r>
        <w:t>7.</w:t>
      </w:r>
    </w:p>
    <w:p w:rsidR="00936C21" w:rsidRDefault="00936C21" w:rsidP="006341C4">
      <w:pPr>
        <w:pStyle w:val="NoSpacing"/>
        <w:jc w:val="left"/>
      </w:pPr>
    </w:p>
    <w:p w:rsidR="00936C21" w:rsidRDefault="00936C21" w:rsidP="006341C4">
      <w:pPr>
        <w:pStyle w:val="NoSpacing"/>
        <w:jc w:val="left"/>
      </w:pPr>
      <w:r>
        <w:t>Russian</w:t>
      </w:r>
      <w:r>
        <w:tab/>
        <w:t>X.</w:t>
      </w:r>
      <w:r>
        <w:tab/>
        <w:t>Mazurka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Anatoli</w:t>
      </w:r>
      <w:proofErr w:type="spellEnd"/>
      <w:r>
        <w:t xml:space="preserve"> </w:t>
      </w:r>
      <w:proofErr w:type="spellStart"/>
      <w:r>
        <w:t>Liadov</w:t>
      </w:r>
      <w:proofErr w:type="spellEnd"/>
      <w:r>
        <w:tab/>
      </w:r>
      <w:r w:rsidR="005104AB">
        <w:t xml:space="preserve">    </w:t>
      </w:r>
      <w:r>
        <w:t>8.</w:t>
      </w:r>
    </w:p>
    <w:p w:rsidR="00936C21" w:rsidRDefault="00936C21" w:rsidP="006341C4">
      <w:pPr>
        <w:pStyle w:val="NoSpacing"/>
        <w:jc w:val="left"/>
      </w:pPr>
    </w:p>
    <w:p w:rsidR="00936C21" w:rsidRDefault="00936C21" w:rsidP="006341C4">
      <w:pPr>
        <w:pStyle w:val="NoSpacing"/>
        <w:jc w:val="left"/>
      </w:pPr>
      <w:proofErr w:type="gramStart"/>
      <w:r>
        <w:t>Spanish</w:t>
      </w:r>
      <w:r>
        <w:tab/>
        <w:t>XI.</w:t>
      </w:r>
      <w:proofErr w:type="gramEnd"/>
      <w:r>
        <w:tab/>
        <w:t>Spanish Dance #12</w:t>
      </w:r>
      <w:r>
        <w:tab/>
      </w:r>
      <w:r>
        <w:tab/>
      </w:r>
      <w:r>
        <w:tab/>
      </w:r>
      <w:r>
        <w:tab/>
      </w:r>
      <w:r>
        <w:tab/>
        <w:t>Enrique Granados</w:t>
      </w:r>
      <w:r>
        <w:tab/>
      </w:r>
      <w:r w:rsidR="005104AB">
        <w:t xml:space="preserve">    </w:t>
      </w:r>
      <w:r>
        <w:t>4.</w:t>
      </w:r>
    </w:p>
    <w:p w:rsidR="00936C21" w:rsidRDefault="00936C21" w:rsidP="006341C4">
      <w:pPr>
        <w:pStyle w:val="NoSpacing"/>
        <w:jc w:val="left"/>
      </w:pPr>
    </w:p>
    <w:p w:rsidR="00936C21" w:rsidRDefault="00936C21" w:rsidP="006341C4">
      <w:pPr>
        <w:pStyle w:val="NoSpacing"/>
        <w:jc w:val="left"/>
      </w:pPr>
    </w:p>
    <w:p w:rsidR="00936C21" w:rsidRDefault="00936C21" w:rsidP="006341C4">
      <w:pPr>
        <w:pStyle w:val="NoSpacing"/>
        <w:jc w:val="left"/>
      </w:pPr>
      <w:r>
        <w:tab/>
      </w:r>
      <w:r>
        <w:tab/>
        <w:t xml:space="preserve">XII. </w:t>
      </w:r>
      <w:r>
        <w:tab/>
        <w:t>Prelude on “Should old acquaintance…”</w:t>
      </w:r>
      <w:r>
        <w:tab/>
      </w:r>
      <w:r>
        <w:tab/>
        <w:t xml:space="preserve">Jacques </w:t>
      </w:r>
      <w:proofErr w:type="spellStart"/>
      <w:r>
        <w:t>Massen</w:t>
      </w:r>
      <w:proofErr w:type="spellEnd"/>
    </w:p>
    <w:p w:rsidR="00936C21" w:rsidRDefault="00936C21" w:rsidP="006341C4">
      <w:pPr>
        <w:pStyle w:val="NoSpacing"/>
        <w:jc w:val="left"/>
      </w:pPr>
    </w:p>
    <w:p w:rsidR="005104AB" w:rsidRDefault="005104AB" w:rsidP="006341C4">
      <w:pPr>
        <w:pStyle w:val="NoSpacing"/>
        <w:jc w:val="left"/>
      </w:pPr>
    </w:p>
    <w:p w:rsidR="005104AB" w:rsidRDefault="005104AB" w:rsidP="006341C4">
      <w:pPr>
        <w:pStyle w:val="NoSpacing"/>
        <w:jc w:val="left"/>
      </w:pPr>
    </w:p>
    <w:p w:rsidR="005104AB" w:rsidRDefault="005104AB" w:rsidP="006341C4">
      <w:pPr>
        <w:pStyle w:val="NoSpacing"/>
        <w:jc w:val="left"/>
      </w:pPr>
    </w:p>
    <w:p w:rsidR="005104AB" w:rsidRDefault="005104AB" w:rsidP="006341C4">
      <w:pPr>
        <w:pStyle w:val="NoSpacing"/>
        <w:jc w:val="left"/>
      </w:pPr>
    </w:p>
    <w:p w:rsidR="00936C21" w:rsidRDefault="00936C21" w:rsidP="006341C4">
      <w:pPr>
        <w:pStyle w:val="NoSpacing"/>
        <w:jc w:val="left"/>
      </w:pPr>
      <w:r>
        <w:t>Transcriptions:</w:t>
      </w:r>
      <w:r>
        <w:tab/>
        <w:t xml:space="preserve">1. Ken </w:t>
      </w:r>
      <w:proofErr w:type="spellStart"/>
      <w:r>
        <w:t>Habib</w:t>
      </w:r>
      <w:proofErr w:type="spellEnd"/>
      <w:r>
        <w:tab/>
        <w:t xml:space="preserve">2. </w:t>
      </w:r>
      <w:proofErr w:type="gramStart"/>
      <w:r>
        <w:t xml:space="preserve">Jeffrey </w:t>
      </w:r>
      <w:proofErr w:type="spellStart"/>
      <w:r>
        <w:t>Bossin</w:t>
      </w:r>
      <w:proofErr w:type="spellEnd"/>
      <w:r>
        <w:tab/>
        <w:t>3.</w:t>
      </w:r>
      <w:proofErr w:type="gramEnd"/>
      <w:r>
        <w:t xml:space="preserve"> </w:t>
      </w:r>
      <w:proofErr w:type="spellStart"/>
      <w:proofErr w:type="gramStart"/>
      <w:r>
        <w:t>Leen’t</w:t>
      </w:r>
      <w:proofErr w:type="spellEnd"/>
      <w:r>
        <w:t xml:space="preserve"> Hart</w:t>
      </w:r>
      <w:r>
        <w:tab/>
      </w:r>
      <w:r>
        <w:tab/>
        <w:t>4.</w:t>
      </w:r>
      <w:proofErr w:type="gramEnd"/>
      <w:r>
        <w:t xml:space="preserve"> George Matthew Jr.</w:t>
      </w:r>
    </w:p>
    <w:p w:rsidR="00936C21" w:rsidRPr="006341C4" w:rsidRDefault="00936C21" w:rsidP="006341C4">
      <w:pPr>
        <w:pStyle w:val="NoSpacing"/>
        <w:jc w:val="left"/>
      </w:pPr>
      <w:r>
        <w:tab/>
      </w:r>
      <w:r>
        <w:tab/>
      </w:r>
      <w:r>
        <w:tab/>
      </w:r>
      <w:proofErr w:type="gramStart"/>
      <w:r>
        <w:t xml:space="preserve">5. Karl </w:t>
      </w:r>
      <w:proofErr w:type="spellStart"/>
      <w:r>
        <w:t>Keldermans</w:t>
      </w:r>
      <w:proofErr w:type="spellEnd"/>
      <w:r>
        <w:tab/>
        <w:t>6.</w:t>
      </w:r>
      <w:proofErr w:type="gramEnd"/>
      <w:r>
        <w:t xml:space="preserve"> </w:t>
      </w:r>
      <w:proofErr w:type="gramStart"/>
      <w:r>
        <w:t>Toro Takao</w:t>
      </w:r>
      <w:r>
        <w:tab/>
        <w:t>7.</w:t>
      </w:r>
      <w:proofErr w:type="gramEnd"/>
      <w:r>
        <w:t xml:space="preserve"> </w:t>
      </w:r>
      <w:proofErr w:type="gramStart"/>
      <w:r>
        <w:t>Abel Chavez</w:t>
      </w:r>
      <w:r>
        <w:tab/>
        <w:t>8.</w:t>
      </w:r>
      <w:proofErr w:type="gramEnd"/>
      <w:r>
        <w:t xml:space="preserve"> Ronald Barnes </w:t>
      </w:r>
    </w:p>
    <w:sectPr w:rsidR="00936C21" w:rsidRPr="006341C4" w:rsidSect="00E645B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341C4"/>
    <w:rsid w:val="000D067B"/>
    <w:rsid w:val="00122C69"/>
    <w:rsid w:val="002A7746"/>
    <w:rsid w:val="002D744A"/>
    <w:rsid w:val="002F2C5C"/>
    <w:rsid w:val="004A298F"/>
    <w:rsid w:val="005104AB"/>
    <w:rsid w:val="00510FA5"/>
    <w:rsid w:val="006341C4"/>
    <w:rsid w:val="00936C21"/>
    <w:rsid w:val="00E645B4"/>
    <w:rsid w:val="00F2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1C4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2015-05-13T15:50:00Z</dcterms:created>
  <dcterms:modified xsi:type="dcterms:W3CDTF">2015-05-13T16:09:00Z</dcterms:modified>
</cp:coreProperties>
</file>