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A5" w:rsidRDefault="0048373C" w:rsidP="0048373C">
      <w:pPr>
        <w:pStyle w:val="NoSpacing"/>
      </w:pPr>
      <w:r>
        <w:t>Mercersburg Academy</w:t>
      </w:r>
    </w:p>
    <w:p w:rsidR="0048373C" w:rsidRDefault="0048373C" w:rsidP="0048373C">
      <w:pPr>
        <w:pStyle w:val="NoSpacing"/>
      </w:pPr>
      <w:r>
        <w:t>Carillon Recital</w:t>
      </w:r>
    </w:p>
    <w:p w:rsidR="0048373C" w:rsidRDefault="0048373C" w:rsidP="0048373C">
      <w:pPr>
        <w:pStyle w:val="NoSpacing"/>
      </w:pPr>
      <w:r>
        <w:t>May 4, 2014, 3 PM</w:t>
      </w:r>
    </w:p>
    <w:p w:rsidR="0048373C" w:rsidRDefault="0048373C" w:rsidP="0048373C">
      <w:pPr>
        <w:pStyle w:val="NoSpacing"/>
      </w:pPr>
    </w:p>
    <w:p w:rsidR="0048373C" w:rsidRDefault="0048373C" w:rsidP="0048373C">
      <w:pPr>
        <w:pStyle w:val="NoSpacing"/>
      </w:pPr>
      <w:r>
        <w:t xml:space="preserve">George Matthew Jr., guest </w:t>
      </w:r>
      <w:proofErr w:type="spellStart"/>
      <w:r>
        <w:t>carillonneur</w:t>
      </w:r>
      <w:proofErr w:type="spellEnd"/>
    </w:p>
    <w:p w:rsidR="0048373C" w:rsidRDefault="0048373C" w:rsidP="0048373C">
      <w:pPr>
        <w:pStyle w:val="NoSpacing"/>
      </w:pPr>
    </w:p>
    <w:p w:rsidR="0048373C" w:rsidRDefault="0048373C" w:rsidP="0048373C">
      <w:pPr>
        <w:pStyle w:val="NoSpacing"/>
      </w:pPr>
    </w:p>
    <w:p w:rsidR="0048373C" w:rsidRDefault="0048373C" w:rsidP="0048373C">
      <w:pPr>
        <w:pStyle w:val="NoSpacing"/>
        <w:numPr>
          <w:ilvl w:val="0"/>
          <w:numId w:val="1"/>
        </w:numPr>
        <w:jc w:val="left"/>
      </w:pPr>
      <w:r>
        <w:t>Fantasia I for unaccompanied violin</w:t>
      </w:r>
      <w:r>
        <w:tab/>
      </w:r>
      <w:r>
        <w:tab/>
        <w:t>Georg Phillip Telemann</w:t>
      </w:r>
      <w:r>
        <w:tab/>
        <w:t>1.</w:t>
      </w:r>
    </w:p>
    <w:p w:rsidR="0048373C" w:rsidRDefault="0048373C" w:rsidP="0048373C">
      <w:pPr>
        <w:pStyle w:val="NoSpacing"/>
        <w:ind w:left="5760"/>
        <w:jc w:val="left"/>
      </w:pPr>
      <w:r>
        <w:t>(1681 – 1767)</w:t>
      </w:r>
    </w:p>
    <w:p w:rsidR="0048373C" w:rsidRDefault="0048373C" w:rsidP="0048373C">
      <w:pPr>
        <w:pStyle w:val="NoSpacing"/>
        <w:jc w:val="left"/>
      </w:pPr>
    </w:p>
    <w:p w:rsidR="0048373C" w:rsidRDefault="0048373C" w:rsidP="0048373C">
      <w:pPr>
        <w:pStyle w:val="NoSpacing"/>
        <w:numPr>
          <w:ilvl w:val="0"/>
          <w:numId w:val="1"/>
        </w:numPr>
        <w:jc w:val="left"/>
      </w:pPr>
      <w:r>
        <w:t xml:space="preserve">Variations on Mozart’s </w:t>
      </w:r>
      <w:r>
        <w:tab/>
      </w:r>
      <w:r>
        <w:tab/>
      </w:r>
      <w:r>
        <w:tab/>
      </w:r>
      <w:r>
        <w:tab/>
        <w:t xml:space="preserve">Georg </w:t>
      </w:r>
      <w:proofErr w:type="spellStart"/>
      <w:r>
        <w:t>K</w:t>
      </w:r>
      <w:r w:rsidRPr="0048373C">
        <w:t>ö</w:t>
      </w:r>
      <w:r>
        <w:t>ppl</w:t>
      </w:r>
      <w:proofErr w:type="spellEnd"/>
      <w:r>
        <w:t>, 2000</w:t>
      </w:r>
    </w:p>
    <w:p w:rsidR="0048373C" w:rsidRDefault="0048373C" w:rsidP="0048373C">
      <w:pPr>
        <w:pStyle w:val="NoSpacing"/>
        <w:ind w:left="1080"/>
        <w:jc w:val="left"/>
      </w:pPr>
      <w:r>
        <w:t>The Lovely Month of May</w:t>
      </w:r>
    </w:p>
    <w:p w:rsidR="0048373C" w:rsidRDefault="0048373C" w:rsidP="0048373C">
      <w:pPr>
        <w:pStyle w:val="NoSpacing"/>
        <w:jc w:val="left"/>
      </w:pPr>
    </w:p>
    <w:p w:rsidR="0048373C" w:rsidRDefault="0048373C" w:rsidP="0048373C">
      <w:pPr>
        <w:pStyle w:val="NoSpacing"/>
        <w:numPr>
          <w:ilvl w:val="0"/>
          <w:numId w:val="1"/>
        </w:numPr>
        <w:jc w:val="left"/>
      </w:pPr>
      <w:r>
        <w:t>Suite for Carillon</w:t>
      </w:r>
      <w:r>
        <w:tab/>
      </w:r>
      <w:r>
        <w:tab/>
      </w:r>
      <w:r>
        <w:tab/>
      </w:r>
      <w:r>
        <w:tab/>
      </w:r>
      <w:r>
        <w:tab/>
        <w:t xml:space="preserve">Edison </w:t>
      </w:r>
      <w:proofErr w:type="spellStart"/>
      <w:r>
        <w:t>Denisov</w:t>
      </w:r>
      <w:proofErr w:type="spellEnd"/>
    </w:p>
    <w:p w:rsidR="0048373C" w:rsidRDefault="0048373C" w:rsidP="0048373C">
      <w:pPr>
        <w:pStyle w:val="NoSpacing"/>
        <w:ind w:left="720" w:firstLine="720"/>
        <w:jc w:val="left"/>
      </w:pPr>
      <w:r>
        <w:t>Morning</w:t>
      </w:r>
      <w:r>
        <w:tab/>
      </w:r>
      <w:r>
        <w:tab/>
      </w:r>
      <w:r>
        <w:tab/>
      </w:r>
      <w:r>
        <w:tab/>
      </w:r>
      <w:r>
        <w:tab/>
      </w:r>
      <w:r w:rsidR="006A7416">
        <w:t>(1929</w:t>
      </w:r>
      <w:r>
        <w:t xml:space="preserve"> - 1996)</w:t>
      </w:r>
    </w:p>
    <w:p w:rsidR="0048373C" w:rsidRDefault="0048373C" w:rsidP="0048373C">
      <w:pPr>
        <w:pStyle w:val="NoSpacing"/>
        <w:ind w:left="720" w:firstLine="720"/>
        <w:jc w:val="left"/>
      </w:pPr>
      <w:r>
        <w:t>The Bells</w:t>
      </w:r>
    </w:p>
    <w:p w:rsidR="0048373C" w:rsidRDefault="0048373C" w:rsidP="0048373C">
      <w:pPr>
        <w:pStyle w:val="NoSpacing"/>
        <w:ind w:left="720" w:firstLine="720"/>
        <w:jc w:val="left"/>
      </w:pPr>
      <w:proofErr w:type="spellStart"/>
      <w:r>
        <w:t>Musette</w:t>
      </w:r>
      <w:proofErr w:type="spellEnd"/>
    </w:p>
    <w:p w:rsidR="0048373C" w:rsidRDefault="0048373C" w:rsidP="0048373C">
      <w:pPr>
        <w:pStyle w:val="NoSpacing"/>
        <w:jc w:val="left"/>
      </w:pPr>
    </w:p>
    <w:p w:rsidR="0048373C" w:rsidRDefault="0048373C" w:rsidP="0048373C">
      <w:pPr>
        <w:pStyle w:val="NoSpacing"/>
        <w:numPr>
          <w:ilvl w:val="0"/>
          <w:numId w:val="1"/>
        </w:numPr>
        <w:jc w:val="left"/>
      </w:pPr>
      <w:proofErr w:type="spellStart"/>
      <w:r>
        <w:t>Po</w:t>
      </w:r>
      <w:r w:rsidRPr="0048373C">
        <w:t>è</w:t>
      </w:r>
      <w:r>
        <w:t>me</w:t>
      </w:r>
      <w:proofErr w:type="spellEnd"/>
      <w:r>
        <w:t xml:space="preserve"> pour Ann Arbor</w:t>
      </w:r>
      <w:r>
        <w:tab/>
      </w:r>
      <w:r>
        <w:tab/>
      </w:r>
      <w:r>
        <w:tab/>
      </w:r>
      <w:r>
        <w:tab/>
      </w:r>
      <w:proofErr w:type="spellStart"/>
      <w:r>
        <w:t>Emilien</w:t>
      </w:r>
      <w:proofErr w:type="spellEnd"/>
      <w:r>
        <w:t xml:space="preserve"> Allard</w:t>
      </w:r>
    </w:p>
    <w:p w:rsidR="0048373C" w:rsidRDefault="0048373C" w:rsidP="0048373C">
      <w:pPr>
        <w:pStyle w:val="NoSpacing"/>
        <w:ind w:left="5760"/>
        <w:jc w:val="left"/>
      </w:pPr>
      <w:r>
        <w:t>(1915 – 1977)</w:t>
      </w:r>
    </w:p>
    <w:p w:rsidR="0048373C" w:rsidRDefault="0048373C" w:rsidP="0048373C">
      <w:pPr>
        <w:pStyle w:val="NoSpacing"/>
        <w:jc w:val="left"/>
      </w:pPr>
    </w:p>
    <w:p w:rsidR="0048373C" w:rsidRDefault="0048373C" w:rsidP="0048373C">
      <w:pPr>
        <w:pStyle w:val="NoSpacing"/>
        <w:jc w:val="left"/>
      </w:pPr>
    </w:p>
    <w:p w:rsidR="0048373C" w:rsidRDefault="0048373C" w:rsidP="0048373C">
      <w:pPr>
        <w:pStyle w:val="NoSpacing"/>
        <w:numPr>
          <w:ilvl w:val="0"/>
          <w:numId w:val="1"/>
        </w:numPr>
        <w:jc w:val="left"/>
      </w:pPr>
      <w:r>
        <w:t>Three French-Canadian folksongs</w:t>
      </w:r>
      <w:r>
        <w:tab/>
      </w:r>
      <w:r>
        <w:tab/>
      </w:r>
      <w:proofErr w:type="spellStart"/>
      <w:r>
        <w:t>Emilien</w:t>
      </w:r>
      <w:proofErr w:type="spellEnd"/>
      <w:r>
        <w:t xml:space="preserve"> Allard</w:t>
      </w:r>
    </w:p>
    <w:p w:rsidR="0048373C" w:rsidRDefault="0048373C" w:rsidP="0048373C">
      <w:pPr>
        <w:pStyle w:val="NoSpacing"/>
        <w:ind w:left="1440"/>
        <w:jc w:val="left"/>
      </w:pPr>
      <w:r>
        <w:t xml:space="preserve">Les </w:t>
      </w:r>
      <w:proofErr w:type="spellStart"/>
      <w:r>
        <w:t>Flotteurs</w:t>
      </w:r>
      <w:proofErr w:type="spellEnd"/>
    </w:p>
    <w:p w:rsidR="0048373C" w:rsidRDefault="0048373C" w:rsidP="0048373C">
      <w:pPr>
        <w:pStyle w:val="NoSpacing"/>
        <w:ind w:left="1440"/>
        <w:jc w:val="left"/>
      </w:pPr>
      <w:r>
        <w:t xml:space="preserve">Un </w:t>
      </w:r>
      <w:proofErr w:type="spellStart"/>
      <w:r>
        <w:t>Canadien</w:t>
      </w:r>
      <w:proofErr w:type="spellEnd"/>
      <w:r>
        <w:t xml:space="preserve"> errant</w:t>
      </w:r>
    </w:p>
    <w:p w:rsidR="0048373C" w:rsidRDefault="0048373C" w:rsidP="0048373C">
      <w:pPr>
        <w:pStyle w:val="NoSpacing"/>
        <w:ind w:left="1440"/>
        <w:jc w:val="left"/>
      </w:pPr>
      <w:proofErr w:type="spellStart"/>
      <w:r>
        <w:t>J’ai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dans</w:t>
      </w:r>
      <w:r w:rsidRPr="0048373C">
        <w:t>é</w:t>
      </w:r>
      <w:proofErr w:type="spellEnd"/>
    </w:p>
    <w:p w:rsidR="0048373C" w:rsidRDefault="0048373C" w:rsidP="0048373C">
      <w:pPr>
        <w:pStyle w:val="NoSpacing"/>
        <w:jc w:val="left"/>
      </w:pPr>
    </w:p>
    <w:p w:rsidR="0048373C" w:rsidRDefault="0048373C" w:rsidP="0048373C">
      <w:pPr>
        <w:pStyle w:val="NoSpacing"/>
        <w:numPr>
          <w:ilvl w:val="0"/>
          <w:numId w:val="1"/>
        </w:numPr>
        <w:jc w:val="left"/>
      </w:pPr>
      <w:proofErr w:type="spellStart"/>
      <w:r>
        <w:t>Trois</w:t>
      </w:r>
      <w:proofErr w:type="spellEnd"/>
      <w:r>
        <w:t xml:space="preserve"> </w:t>
      </w:r>
      <w:proofErr w:type="spellStart"/>
      <w:r>
        <w:t>Po</w:t>
      </w:r>
      <w:r w:rsidRPr="0048373C">
        <w:t>è</w:t>
      </w:r>
      <w:r>
        <w:t>mes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Emilien</w:t>
      </w:r>
      <w:proofErr w:type="spellEnd"/>
      <w:r>
        <w:t xml:space="preserve"> Allard</w:t>
      </w:r>
    </w:p>
    <w:p w:rsidR="0048373C" w:rsidRDefault="0048373C" w:rsidP="0048373C">
      <w:pPr>
        <w:pStyle w:val="NoSpacing"/>
        <w:ind w:left="1440"/>
        <w:jc w:val="left"/>
      </w:pPr>
      <w:proofErr w:type="spellStart"/>
      <w:r>
        <w:t>Po</w:t>
      </w:r>
      <w:r w:rsidRPr="0048373C">
        <w:t>è</w:t>
      </w:r>
      <w:r>
        <w:t>me</w:t>
      </w:r>
      <w:proofErr w:type="spellEnd"/>
      <w:r>
        <w:t xml:space="preserve"> de </w:t>
      </w:r>
      <w:proofErr w:type="spellStart"/>
      <w:r>
        <w:t>l’air</w:t>
      </w:r>
      <w:proofErr w:type="spellEnd"/>
    </w:p>
    <w:p w:rsidR="0048373C" w:rsidRDefault="0048373C" w:rsidP="0048373C">
      <w:pPr>
        <w:pStyle w:val="NoSpacing"/>
        <w:ind w:left="1440"/>
        <w:jc w:val="left"/>
      </w:pPr>
      <w:proofErr w:type="spellStart"/>
      <w:r>
        <w:t>Po</w:t>
      </w:r>
      <w:r w:rsidRPr="0048373C">
        <w:t>è</w:t>
      </w:r>
      <w:r>
        <w:t>me</w:t>
      </w:r>
      <w:proofErr w:type="spellEnd"/>
      <w:r>
        <w:t xml:space="preserve"> de </w:t>
      </w:r>
      <w:proofErr w:type="spellStart"/>
      <w:r>
        <w:t>l’eau</w:t>
      </w:r>
      <w:proofErr w:type="spellEnd"/>
    </w:p>
    <w:p w:rsidR="0048373C" w:rsidRDefault="0048373C" w:rsidP="0048373C">
      <w:pPr>
        <w:pStyle w:val="NoSpacing"/>
        <w:ind w:left="1440"/>
        <w:jc w:val="left"/>
      </w:pPr>
      <w:proofErr w:type="spellStart"/>
      <w:r>
        <w:t>Po</w:t>
      </w:r>
      <w:r w:rsidRPr="0048373C">
        <w:t>è</w:t>
      </w:r>
      <w:r>
        <w:t>me</w:t>
      </w:r>
      <w:proofErr w:type="spellEnd"/>
      <w:r>
        <w:t xml:space="preserve"> des </w:t>
      </w:r>
      <w:proofErr w:type="spellStart"/>
      <w:r>
        <w:t>pi</w:t>
      </w:r>
      <w:r w:rsidRPr="0048373C">
        <w:t>è</w:t>
      </w:r>
      <w:r>
        <w:t>rres</w:t>
      </w:r>
      <w:proofErr w:type="spellEnd"/>
    </w:p>
    <w:p w:rsidR="0048373C" w:rsidRDefault="0048373C" w:rsidP="0048373C">
      <w:pPr>
        <w:pStyle w:val="NoSpacing"/>
        <w:ind w:left="1440"/>
        <w:jc w:val="left"/>
      </w:pPr>
    </w:p>
    <w:p w:rsidR="0048373C" w:rsidRDefault="0048373C" w:rsidP="0048373C">
      <w:pPr>
        <w:pStyle w:val="NoSpacing"/>
        <w:numPr>
          <w:ilvl w:val="0"/>
          <w:numId w:val="1"/>
        </w:numPr>
        <w:jc w:val="left"/>
      </w:pPr>
      <w:r>
        <w:t>Suite for Carillon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Gian</w:t>
      </w:r>
      <w:proofErr w:type="spellEnd"/>
      <w:r>
        <w:t xml:space="preserve"> Carlo Menotti</w:t>
      </w:r>
    </w:p>
    <w:p w:rsidR="0048373C" w:rsidRDefault="0048373C" w:rsidP="0048373C">
      <w:pPr>
        <w:pStyle w:val="NoSpacing"/>
        <w:ind w:left="1440"/>
        <w:jc w:val="left"/>
      </w:pPr>
      <w:r>
        <w:t>Prelude</w:t>
      </w:r>
      <w:r>
        <w:tab/>
      </w:r>
      <w:r>
        <w:tab/>
      </w:r>
      <w:r>
        <w:tab/>
      </w:r>
      <w:r>
        <w:tab/>
      </w:r>
      <w:r>
        <w:tab/>
        <w:t>(1911 – 2008)</w:t>
      </w:r>
    </w:p>
    <w:p w:rsidR="0048373C" w:rsidRDefault="0048373C" w:rsidP="0048373C">
      <w:pPr>
        <w:pStyle w:val="NoSpacing"/>
        <w:ind w:left="1440"/>
        <w:jc w:val="left"/>
      </w:pPr>
      <w:proofErr w:type="spellStart"/>
      <w:r>
        <w:t>Pastorale</w:t>
      </w:r>
      <w:proofErr w:type="spellEnd"/>
    </w:p>
    <w:p w:rsidR="0048373C" w:rsidRDefault="0048373C" w:rsidP="0048373C">
      <w:pPr>
        <w:pStyle w:val="NoSpacing"/>
        <w:ind w:left="1440"/>
        <w:jc w:val="left"/>
      </w:pPr>
      <w:r>
        <w:t>Canzone</w:t>
      </w:r>
    </w:p>
    <w:p w:rsidR="0048373C" w:rsidRDefault="0048373C" w:rsidP="0048373C">
      <w:pPr>
        <w:pStyle w:val="NoSpacing"/>
        <w:ind w:left="1440"/>
        <w:jc w:val="left"/>
      </w:pPr>
      <w:r>
        <w:t>Etude</w:t>
      </w:r>
    </w:p>
    <w:p w:rsidR="00E36774" w:rsidRDefault="00E36774" w:rsidP="00E36774">
      <w:pPr>
        <w:pStyle w:val="NoSpacing"/>
        <w:jc w:val="left"/>
      </w:pPr>
    </w:p>
    <w:p w:rsidR="00E36774" w:rsidRDefault="00E36774" w:rsidP="00E36774">
      <w:pPr>
        <w:pStyle w:val="NoSpacing"/>
        <w:numPr>
          <w:ilvl w:val="0"/>
          <w:numId w:val="1"/>
        </w:numPr>
        <w:jc w:val="left"/>
      </w:pPr>
      <w:r>
        <w:t>Square Dance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Kamiel</w:t>
      </w:r>
      <w:proofErr w:type="spellEnd"/>
      <w:r>
        <w:t xml:space="preserve"> </w:t>
      </w:r>
      <w:proofErr w:type="spellStart"/>
      <w:r>
        <w:t>Lefevre</w:t>
      </w:r>
      <w:proofErr w:type="spellEnd"/>
    </w:p>
    <w:p w:rsidR="00E36774" w:rsidRDefault="00E36774" w:rsidP="00E36774">
      <w:pPr>
        <w:pStyle w:val="NoSpacing"/>
        <w:ind w:left="5760"/>
        <w:jc w:val="left"/>
      </w:pPr>
      <w:r>
        <w:t>(1888 – 1972)</w:t>
      </w:r>
    </w:p>
    <w:p w:rsidR="00E36774" w:rsidRDefault="00E36774" w:rsidP="00E36774">
      <w:pPr>
        <w:pStyle w:val="NoSpacing"/>
        <w:jc w:val="left"/>
      </w:pPr>
    </w:p>
    <w:p w:rsidR="00E36774" w:rsidRDefault="00E36774" w:rsidP="00E36774">
      <w:pPr>
        <w:pStyle w:val="NoSpacing"/>
        <w:numPr>
          <w:ilvl w:val="0"/>
          <w:numId w:val="1"/>
        </w:numPr>
        <w:jc w:val="left"/>
      </w:pPr>
      <w:r>
        <w:t>Pastime Rag #5</w:t>
      </w:r>
      <w:r>
        <w:tab/>
      </w:r>
      <w:r>
        <w:tab/>
      </w:r>
      <w:r>
        <w:tab/>
      </w:r>
      <w:r>
        <w:tab/>
      </w:r>
      <w:r>
        <w:tab/>
        <w:t>Artie Matthews</w:t>
      </w:r>
    </w:p>
    <w:p w:rsidR="00E36774" w:rsidRDefault="00E36774" w:rsidP="00E36774">
      <w:pPr>
        <w:pStyle w:val="NoSpacing"/>
        <w:ind w:left="5760"/>
        <w:jc w:val="left"/>
      </w:pPr>
      <w:r>
        <w:t>(1888 – 1959)</w:t>
      </w:r>
    </w:p>
    <w:p w:rsidR="00E36774" w:rsidRDefault="00E36774" w:rsidP="00E36774">
      <w:pPr>
        <w:pStyle w:val="NoSpacing"/>
        <w:jc w:val="left"/>
      </w:pPr>
    </w:p>
    <w:p w:rsidR="00E36774" w:rsidRDefault="00E36774" w:rsidP="00E36774">
      <w:pPr>
        <w:pStyle w:val="NoSpacing"/>
        <w:jc w:val="left"/>
      </w:pPr>
      <w:r>
        <w:t>Transcriptions: 1. Ronald Barnes</w:t>
      </w:r>
    </w:p>
    <w:p w:rsidR="0048373C" w:rsidRDefault="0048373C" w:rsidP="0048373C">
      <w:pPr>
        <w:pStyle w:val="NoSpacing"/>
        <w:jc w:val="left"/>
      </w:pPr>
    </w:p>
    <w:sectPr w:rsidR="0048373C" w:rsidSect="00510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E6DB1"/>
    <w:multiLevelType w:val="hybridMultilevel"/>
    <w:tmpl w:val="44B2E88C"/>
    <w:lvl w:ilvl="0" w:tplc="54025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373C"/>
    <w:rsid w:val="00122C69"/>
    <w:rsid w:val="002A7746"/>
    <w:rsid w:val="002D744A"/>
    <w:rsid w:val="002F2C5C"/>
    <w:rsid w:val="0048373C"/>
    <w:rsid w:val="00510FA5"/>
    <w:rsid w:val="006A7416"/>
    <w:rsid w:val="00D167F5"/>
    <w:rsid w:val="00E3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"/>
        <w:bCs/>
        <w:sz w:val="24"/>
        <w:szCs w:val="16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3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2014-04-18T20:14:00Z</dcterms:created>
  <dcterms:modified xsi:type="dcterms:W3CDTF">2014-04-18T20:29:00Z</dcterms:modified>
</cp:coreProperties>
</file>